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</w:p>
    <w:p w:rsidR="0050634D" w:rsidRDefault="0050634D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2FB7B092" wp14:editId="34FD997F">
            <wp:extent cx="5886450" cy="908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913_143532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740C9" w:rsidRPr="00552D73" w:rsidRDefault="005740C9" w:rsidP="005740C9">
      <w:pPr>
        <w:pStyle w:val="4"/>
        <w:shd w:val="clear" w:color="auto" w:fill="auto"/>
        <w:ind w:left="20" w:right="20" w:firstLine="580"/>
        <w:jc w:val="left"/>
        <w:rPr>
          <w:sz w:val="24"/>
          <w:szCs w:val="24"/>
        </w:rPr>
      </w:pPr>
      <w:r w:rsidRPr="00552D73">
        <w:rPr>
          <w:sz w:val="24"/>
          <w:szCs w:val="24"/>
        </w:rPr>
        <w:lastRenderedPageBreak/>
        <w:t>Учебный план дополнительной общеразвивающей программы муниципального бюджетного дошкольного образовательного учреждения «Детский сад общеразвивающего вида № 30 г</w:t>
      </w:r>
      <w:proofErr w:type="gramStart"/>
      <w:r w:rsidRPr="00552D73">
        <w:rPr>
          <w:sz w:val="24"/>
          <w:szCs w:val="24"/>
        </w:rPr>
        <w:t>.Л</w:t>
      </w:r>
      <w:proofErr w:type="gramEnd"/>
      <w:r w:rsidRPr="00552D73">
        <w:rPr>
          <w:sz w:val="24"/>
          <w:szCs w:val="24"/>
        </w:rPr>
        <w:t>ениногорска» основывается на следующих документах:</w:t>
      </w:r>
    </w:p>
    <w:p w:rsidR="005740C9" w:rsidRPr="00552D73" w:rsidRDefault="005740C9" w:rsidP="005740C9">
      <w:pPr>
        <w:pStyle w:val="50"/>
        <w:shd w:val="clear" w:color="auto" w:fill="auto"/>
        <w:ind w:right="20"/>
        <w:jc w:val="left"/>
        <w:rPr>
          <w:sz w:val="24"/>
          <w:szCs w:val="24"/>
        </w:rPr>
      </w:pPr>
      <w:r w:rsidRPr="00552D73">
        <w:rPr>
          <w:sz w:val="24"/>
          <w:szCs w:val="24"/>
        </w:rPr>
        <w:t>- «Законом об образовании в Российской Федерации» (Принят 29 декабря 2012 года N 273 - ФЗ);</w:t>
      </w:r>
    </w:p>
    <w:p w:rsidR="005740C9" w:rsidRPr="00552D73" w:rsidRDefault="005740C9" w:rsidP="005740C9">
      <w:pPr>
        <w:pStyle w:val="50"/>
        <w:shd w:val="clear" w:color="auto" w:fill="auto"/>
        <w:ind w:right="20"/>
        <w:jc w:val="left"/>
        <w:rPr>
          <w:sz w:val="24"/>
          <w:szCs w:val="24"/>
        </w:rPr>
      </w:pPr>
      <w:r w:rsidRPr="00552D73">
        <w:rPr>
          <w:sz w:val="24"/>
          <w:szCs w:val="24"/>
        </w:rPr>
        <w:t xml:space="preserve"> - Федеральным государственным образовательным стандартом дошкольного образования (Приказ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образования»); </w:t>
      </w:r>
    </w:p>
    <w:p w:rsidR="005740C9" w:rsidRPr="00552D73" w:rsidRDefault="005740C9" w:rsidP="005740C9">
      <w:pPr>
        <w:pStyle w:val="50"/>
        <w:shd w:val="clear" w:color="auto" w:fill="auto"/>
        <w:ind w:right="20"/>
        <w:jc w:val="left"/>
        <w:rPr>
          <w:sz w:val="24"/>
          <w:szCs w:val="24"/>
        </w:rPr>
      </w:pPr>
      <w:r w:rsidRPr="00552D73">
        <w:rPr>
          <w:sz w:val="24"/>
          <w:szCs w:val="24"/>
        </w:rPr>
        <w:t xml:space="preserve">- </w:t>
      </w:r>
      <w:r w:rsidRPr="00552D73">
        <w:rPr>
          <w:rStyle w:val="5115pt"/>
          <w:sz w:val="24"/>
          <w:szCs w:val="24"/>
        </w:rPr>
        <w:t>Конвенция РФ «Об образовании в Российской Федерации» от 29.12.2012 г. № 273-ФЗ;</w:t>
      </w:r>
    </w:p>
    <w:p w:rsidR="005740C9" w:rsidRPr="00552D73" w:rsidRDefault="005740C9" w:rsidP="005740C9">
      <w:pPr>
        <w:pStyle w:val="4"/>
        <w:shd w:val="clear" w:color="auto" w:fill="auto"/>
        <w:tabs>
          <w:tab w:val="left" w:pos="844"/>
        </w:tabs>
        <w:spacing w:line="269" w:lineRule="exact"/>
        <w:ind w:right="20" w:firstLine="0"/>
        <w:jc w:val="left"/>
        <w:rPr>
          <w:sz w:val="24"/>
          <w:szCs w:val="24"/>
        </w:rPr>
      </w:pPr>
      <w:r w:rsidRPr="00552D73">
        <w:rPr>
          <w:sz w:val="24"/>
          <w:szCs w:val="24"/>
        </w:rPr>
        <w:t>- «Санитарно-</w:t>
      </w:r>
      <w:proofErr w:type="spellStart"/>
      <w:r w:rsidRPr="00552D73">
        <w:rPr>
          <w:sz w:val="24"/>
          <w:szCs w:val="24"/>
        </w:rPr>
        <w:t>эпидемиологичемские</w:t>
      </w:r>
      <w:proofErr w:type="spellEnd"/>
      <w:r w:rsidRPr="00552D73">
        <w:rPr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организаций» СанПиН 2.4.1.3049-13 от 15.05.2013 г.;</w:t>
      </w:r>
    </w:p>
    <w:p w:rsidR="005740C9" w:rsidRPr="00552D73" w:rsidRDefault="005740C9" w:rsidP="005740C9">
      <w:pPr>
        <w:pStyle w:val="4"/>
        <w:shd w:val="clear" w:color="auto" w:fill="auto"/>
        <w:spacing w:line="269" w:lineRule="exact"/>
        <w:ind w:right="20" w:firstLine="0"/>
        <w:jc w:val="left"/>
        <w:rPr>
          <w:sz w:val="24"/>
          <w:szCs w:val="24"/>
        </w:rPr>
      </w:pPr>
      <w:r w:rsidRPr="00552D73">
        <w:rPr>
          <w:rStyle w:val="105pt"/>
          <w:sz w:val="24"/>
          <w:szCs w:val="24"/>
        </w:rPr>
        <w:t xml:space="preserve">- </w:t>
      </w:r>
      <w:r w:rsidRPr="00552D73">
        <w:rPr>
          <w:sz w:val="24"/>
          <w:szCs w:val="24"/>
        </w:rPr>
        <w:t xml:space="preserve">Приказ </w:t>
      </w:r>
      <w:proofErr w:type="spellStart"/>
      <w:r w:rsidRPr="00552D73">
        <w:rPr>
          <w:sz w:val="24"/>
          <w:szCs w:val="24"/>
        </w:rPr>
        <w:t>Минобрнауки</w:t>
      </w:r>
      <w:proofErr w:type="spellEnd"/>
      <w:r w:rsidRPr="00552D73">
        <w:rPr>
          <w:sz w:val="24"/>
          <w:szCs w:val="24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 (Зарегистрировано в Министерстве России 14.11.2013 г. № 303884);</w:t>
      </w:r>
    </w:p>
    <w:p w:rsidR="00632498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- Устав муниципального дошкольного образовательного учреждения «Детский сад общеразвивающего вида № 30 г.Лениногорска».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Программа дополнительного образования обеспечивает достижение воспитанникам сада объема превышающего образовательный стандарт. Средствами достижения программы служит: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1.</w:t>
      </w:r>
      <w:r w:rsidRPr="00552D73">
        <w:rPr>
          <w:rFonts w:ascii="Times New Roman" w:hAnsi="Times New Roman" w:cs="Times New Roman"/>
        </w:rPr>
        <w:tab/>
        <w:t>Использование инновационных и авторских программ.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2.</w:t>
      </w:r>
      <w:r w:rsidRPr="00552D73">
        <w:rPr>
          <w:rFonts w:ascii="Times New Roman" w:hAnsi="Times New Roman" w:cs="Times New Roman"/>
        </w:rPr>
        <w:tab/>
        <w:t>Создание развивающей среды.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 xml:space="preserve">Стратегическая цель программы: создание </w:t>
      </w:r>
      <w:proofErr w:type="spellStart"/>
      <w:r w:rsidRPr="00552D73">
        <w:rPr>
          <w:rFonts w:ascii="Times New Roman" w:hAnsi="Times New Roman" w:cs="Times New Roman"/>
        </w:rPr>
        <w:t>воспитательно</w:t>
      </w:r>
      <w:proofErr w:type="spellEnd"/>
      <w:r w:rsidRPr="00552D73">
        <w:rPr>
          <w:rFonts w:ascii="Times New Roman" w:hAnsi="Times New Roman" w:cs="Times New Roman"/>
        </w:rPr>
        <w:t xml:space="preserve"> - образовательных, коррекционно - развивающих, и </w:t>
      </w:r>
      <w:proofErr w:type="spellStart"/>
      <w:r w:rsidRPr="00552D73">
        <w:rPr>
          <w:rFonts w:ascii="Times New Roman" w:hAnsi="Times New Roman" w:cs="Times New Roman"/>
        </w:rPr>
        <w:t>здоровьеформирующих</w:t>
      </w:r>
      <w:proofErr w:type="spellEnd"/>
      <w:r w:rsidRPr="00552D73">
        <w:rPr>
          <w:rFonts w:ascii="Times New Roman" w:hAnsi="Times New Roman" w:cs="Times New Roman"/>
        </w:rPr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ребенка к обучению в общеобразовательных учреждениях. Формирование художественно - эстетической культуры воспитанников как неотъемлемой части культуры духовной, развитие потребности и возможности самовыражения в художественной деятельности, приобщение к общечеловеческим ценностям, овладение национальным культурным наследием, обеспечение и укрепление здоровья детей в условиях ДОУ.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Основные задачи: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1.</w:t>
      </w:r>
      <w:r w:rsidRPr="00552D73">
        <w:rPr>
          <w:rFonts w:ascii="Times New Roman" w:hAnsi="Times New Roman" w:cs="Times New Roman"/>
        </w:rPr>
        <w:tab/>
        <w:t>Обеспечение благоприятных условий для удовлетворения потребности детей в творческой активности в различных видах деятельности.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2.</w:t>
      </w:r>
      <w:r w:rsidRPr="00552D73">
        <w:rPr>
          <w:rFonts w:ascii="Times New Roman" w:hAnsi="Times New Roman" w:cs="Times New Roman"/>
        </w:rPr>
        <w:tab/>
        <w:t>Создание условий для эмоционального благополучия ребенка в процессе совместной деятельности и общения: ребенок - ребенок; ребенок - педагог; ребенок - родители.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3.</w:t>
      </w:r>
      <w:r w:rsidRPr="00552D73">
        <w:rPr>
          <w:rFonts w:ascii="Times New Roman" w:hAnsi="Times New Roman" w:cs="Times New Roman"/>
        </w:rPr>
        <w:tab/>
        <w:t>Создание условий для внедрения современных образовательных технологий в практическую образовательную деятельность для реализации образовательных областей и развития интегративных качеств дошкольников.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4.</w:t>
      </w:r>
      <w:r w:rsidRPr="00552D73">
        <w:rPr>
          <w:rFonts w:ascii="Times New Roman" w:hAnsi="Times New Roman" w:cs="Times New Roman"/>
        </w:rPr>
        <w:tab/>
        <w:t>Обеспечение доступности, равных возможностей в получении дополнительного образования детей.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5.</w:t>
      </w:r>
      <w:r w:rsidRPr="00552D73">
        <w:rPr>
          <w:rFonts w:ascii="Times New Roman" w:hAnsi="Times New Roman" w:cs="Times New Roman"/>
        </w:rPr>
        <w:tab/>
        <w:t>Обеспечение вариативности образовательных траекторий в реализации направлений дополнительного образования.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6.</w:t>
      </w:r>
      <w:r w:rsidRPr="00552D73">
        <w:rPr>
          <w:rFonts w:ascii="Times New Roman" w:hAnsi="Times New Roman" w:cs="Times New Roman"/>
        </w:rPr>
        <w:tab/>
        <w:t>Развитие творческих способностей у детей дошкольного возраста через занятия в кружках.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7.</w:t>
      </w:r>
      <w:r w:rsidRPr="00552D73">
        <w:rPr>
          <w:rFonts w:ascii="Times New Roman" w:hAnsi="Times New Roman" w:cs="Times New Roman"/>
        </w:rPr>
        <w:tab/>
        <w:t>Укрепление здоровья детей дошкольного возраста.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8.</w:t>
      </w:r>
      <w:r w:rsidRPr="00552D73">
        <w:rPr>
          <w:rFonts w:ascii="Times New Roman" w:hAnsi="Times New Roman" w:cs="Times New Roman"/>
        </w:rPr>
        <w:tab/>
        <w:t xml:space="preserve">Устранение логопедических дефектов звукопроизношения (воспитание </w:t>
      </w:r>
      <w:proofErr w:type="spellStart"/>
      <w:r w:rsidRPr="00552D73">
        <w:rPr>
          <w:rFonts w:ascii="Times New Roman" w:hAnsi="Times New Roman" w:cs="Times New Roman"/>
        </w:rPr>
        <w:t>артикулляционных</w:t>
      </w:r>
      <w:proofErr w:type="spellEnd"/>
      <w:r w:rsidRPr="00552D73">
        <w:rPr>
          <w:rFonts w:ascii="Times New Roman" w:hAnsi="Times New Roman" w:cs="Times New Roman"/>
        </w:rPr>
        <w:t xml:space="preserve">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9.</w:t>
      </w:r>
      <w:r w:rsidRPr="00552D73">
        <w:rPr>
          <w:rFonts w:ascii="Times New Roman" w:hAnsi="Times New Roman" w:cs="Times New Roman"/>
        </w:rPr>
        <w:tab/>
        <w:t>Развитие навыков звукового анализа (специальные умственные действия по дифференциации и установлению звуковой структуры слова).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lastRenderedPageBreak/>
        <w:t>10.</w:t>
      </w:r>
      <w:r w:rsidRPr="00552D73">
        <w:rPr>
          <w:rFonts w:ascii="Times New Roman" w:hAnsi="Times New Roman" w:cs="Times New Roman"/>
        </w:rPr>
        <w:tab/>
        <w:t>Коррекция и развитие нарушений деятельности и комплекса показателей функционального развития, которые необходимы для дальнейшего совершенствования. Это развития внимания, аналитического мышления и речи, памяти, зрительного и слухового восприятия, развитие тонких движений руки и зрительно - моторной интеграции.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11.</w:t>
      </w:r>
      <w:r w:rsidRPr="00552D73">
        <w:rPr>
          <w:rFonts w:ascii="Times New Roman" w:hAnsi="Times New Roman" w:cs="Times New Roman"/>
        </w:rPr>
        <w:tab/>
        <w:t>Развитие конструктивного взаимодействия с семьей для обеспечения творческого развития ребенка - дошкольника.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12.</w:t>
      </w:r>
      <w:r w:rsidRPr="00552D73">
        <w:rPr>
          <w:rFonts w:ascii="Times New Roman" w:hAnsi="Times New Roman" w:cs="Times New Roman"/>
        </w:rPr>
        <w:tab/>
        <w:t>Удовлетворение потребности детей в занятиях по интересам.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13.</w:t>
      </w:r>
      <w:r w:rsidRPr="00552D73">
        <w:rPr>
          <w:rFonts w:ascii="Times New Roman" w:hAnsi="Times New Roman" w:cs="Times New Roman"/>
        </w:rPr>
        <w:tab/>
        <w:t>Разработка содержания дополнительного образования, соответствующего современным требованиям.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Принципы: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Работа по формированию гармонично развитой творческой личности посредством кружковой работы построена на основе следующих принципов: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>Комфортность: атмосфера доброжелательности, вера с силы ребенка, создание для каждого ситуации успеха.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>Погружение каждого ребенка в творческий процесс: реализация творческих задач достигается путем использования в работе активных методов и форм обучения.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>Опора на внутреннюю мотивацию: с учетом опыта ребенка создание эмоциональной вовлеченности в его творческий процесс, что обеспечивает естественное повышение работоспособности.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>Постепенность: переход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задания; «открытие новых знаний».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>Вариативность: создание условий для самостоятельного выбора ребенком способов работы, типов творческих заданий, материалов, техники, и др.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 xml:space="preserve">Индивидуальный подход: создание в творческом процессе раскованной, стимулирующей творческую активность ребенка атмосферы. Учитываются индивидуальные психологические особенности каждого ребенка и группы в целом. В основе лежит комплексное развитие всех 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proofErr w:type="gramStart"/>
      <w:r w:rsidRPr="00552D73">
        <w:rPr>
          <w:rFonts w:ascii="Times New Roman" w:hAnsi="Times New Roman" w:cs="Times New Roman"/>
        </w:rPr>
        <w:t xml:space="preserve">психологических процессов и свойств личности в процессе совместной (дети - дети, дети - родители, дети - педагог) продуктивно - творческой деятельности, в результате которой, ребенок учится вариативно мыслить, запоминать, придумывать новое, решать нестандартные задачи, общаться с разными </w:t>
      </w:r>
      <w:proofErr w:type="spellStart"/>
      <w:r w:rsidRPr="00552D73">
        <w:rPr>
          <w:rFonts w:ascii="Times New Roman" w:hAnsi="Times New Roman" w:cs="Times New Roman"/>
        </w:rPr>
        <w:t>людбми</w:t>
      </w:r>
      <w:proofErr w:type="spellEnd"/>
      <w:r w:rsidRPr="00552D73">
        <w:rPr>
          <w:rFonts w:ascii="Times New Roman" w:hAnsi="Times New Roman" w:cs="Times New Roman"/>
        </w:rPr>
        <w:t xml:space="preserve"> и многое другое.</w:t>
      </w:r>
      <w:proofErr w:type="gramEnd"/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>Принцип взаимного сотрудничества и доброжелательности: общение с ребенком строится на доброжелательной и доверительной основе.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  <w:r w:rsidRPr="00552D73">
        <w:rPr>
          <w:rFonts w:ascii="Times New Roman" w:hAnsi="Times New Roman" w:cs="Times New Roman"/>
        </w:rPr>
        <w:t>*</w:t>
      </w:r>
      <w:r w:rsidRPr="00552D73">
        <w:rPr>
          <w:rFonts w:ascii="Times New Roman" w:hAnsi="Times New Roman" w:cs="Times New Roman"/>
        </w:rPr>
        <w:tab/>
        <w:t>Принцип интеграции: интегративный характер всех аспектов развития личности ребенка дошкольного возраста: общекультурных, социально - нравственных, интеллектуальных.</w:t>
      </w:r>
    </w:p>
    <w:p w:rsidR="00AC3678" w:rsidRPr="00552D73" w:rsidRDefault="00AC3678" w:rsidP="00AC3678">
      <w:pPr>
        <w:pStyle w:val="20"/>
        <w:framePr w:wrap="notBeside" w:vAnchor="text" w:hAnchor="page" w:x="1381" w:y="434"/>
        <w:shd w:val="clear" w:color="auto" w:fill="auto"/>
        <w:spacing w:line="230" w:lineRule="exact"/>
        <w:rPr>
          <w:sz w:val="24"/>
          <w:szCs w:val="24"/>
        </w:rPr>
      </w:pPr>
    </w:p>
    <w:p w:rsidR="00AC3678" w:rsidRPr="00552D73" w:rsidRDefault="00AC3678" w:rsidP="00AC3678">
      <w:pPr>
        <w:pStyle w:val="20"/>
        <w:framePr w:wrap="notBeside" w:vAnchor="text" w:hAnchor="page" w:x="1381" w:y="434"/>
        <w:shd w:val="clear" w:color="auto" w:fill="auto"/>
        <w:spacing w:line="230" w:lineRule="exact"/>
        <w:rPr>
          <w:sz w:val="24"/>
          <w:szCs w:val="24"/>
        </w:rPr>
      </w:pPr>
    </w:p>
    <w:p w:rsidR="00AC3678" w:rsidRPr="00552D73" w:rsidRDefault="00AC3678" w:rsidP="00AC3678">
      <w:pPr>
        <w:pStyle w:val="20"/>
        <w:framePr w:wrap="notBeside" w:vAnchor="text" w:hAnchor="page" w:x="1381" w:y="434"/>
        <w:shd w:val="clear" w:color="auto" w:fill="auto"/>
        <w:spacing w:line="230" w:lineRule="exact"/>
        <w:rPr>
          <w:b/>
          <w:sz w:val="24"/>
          <w:szCs w:val="24"/>
        </w:rPr>
      </w:pPr>
      <w:r w:rsidRPr="00552D73">
        <w:rPr>
          <w:b/>
          <w:sz w:val="24"/>
          <w:szCs w:val="24"/>
        </w:rPr>
        <w:t xml:space="preserve">Программа предполагает систематическую работу кружков, проводимых </w:t>
      </w:r>
    </w:p>
    <w:p w:rsidR="00AC3678" w:rsidRPr="00552D73" w:rsidRDefault="00AC3678" w:rsidP="00AC3678">
      <w:pPr>
        <w:pStyle w:val="20"/>
        <w:framePr w:wrap="notBeside" w:vAnchor="text" w:hAnchor="page" w:x="1381" w:y="434"/>
        <w:shd w:val="clear" w:color="auto" w:fill="auto"/>
        <w:spacing w:line="230" w:lineRule="exact"/>
        <w:rPr>
          <w:b/>
          <w:sz w:val="24"/>
          <w:szCs w:val="24"/>
        </w:rPr>
      </w:pPr>
      <w:r w:rsidRPr="00552D73">
        <w:rPr>
          <w:b/>
          <w:sz w:val="24"/>
          <w:szCs w:val="24"/>
        </w:rPr>
        <w:t>2 раза в неделю.</w:t>
      </w:r>
    </w:p>
    <w:p w:rsidR="00AC3678" w:rsidRPr="00552D73" w:rsidRDefault="00AC3678" w:rsidP="00AC3678">
      <w:pPr>
        <w:pStyle w:val="20"/>
        <w:framePr w:wrap="notBeside" w:vAnchor="text" w:hAnchor="page" w:x="1381" w:y="434"/>
        <w:shd w:val="clear" w:color="auto" w:fill="auto"/>
        <w:spacing w:line="230" w:lineRule="exact"/>
        <w:rPr>
          <w:sz w:val="24"/>
          <w:szCs w:val="24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677"/>
        <w:gridCol w:w="1272"/>
        <w:gridCol w:w="1446"/>
        <w:gridCol w:w="1134"/>
        <w:gridCol w:w="850"/>
      </w:tblGrid>
      <w:tr w:rsidR="00AC3678" w:rsidRPr="00552D73" w:rsidTr="005D0FD9">
        <w:trPr>
          <w:trHeight w:val="288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line="240" w:lineRule="auto"/>
              <w:ind w:left="92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содержание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line="240" w:lineRule="auto"/>
              <w:ind w:left="246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Возрастные группы</w:t>
            </w:r>
          </w:p>
        </w:tc>
      </w:tr>
      <w:tr w:rsidR="00AC3678" w:rsidRPr="00552D73" w:rsidTr="005D0FD9">
        <w:trPr>
          <w:trHeight w:val="288"/>
          <w:jc w:val="center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framePr w:wrap="notBeside" w:vAnchor="text" w:hAnchor="page" w:x="1381" w:y="434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line="240" w:lineRule="auto"/>
              <w:ind w:left="30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1 мл. гр.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line="240" w:lineRule="auto"/>
              <w:ind w:left="26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2 мл. гр.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средние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line="240" w:lineRule="auto"/>
              <w:ind w:left="14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старшие гр.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line="240" w:lineRule="auto"/>
              <w:ind w:left="220" w:firstLine="0"/>
              <w:rPr>
                <w:sz w:val="24"/>
                <w:szCs w:val="24"/>
              </w:rPr>
            </w:pPr>
            <w:proofErr w:type="spellStart"/>
            <w:r w:rsidRPr="00552D73">
              <w:rPr>
                <w:sz w:val="24"/>
                <w:szCs w:val="24"/>
              </w:rPr>
              <w:t>подг</w:t>
            </w:r>
            <w:proofErr w:type="spellEnd"/>
            <w:r w:rsidRPr="00552D73">
              <w:rPr>
                <w:sz w:val="24"/>
                <w:szCs w:val="24"/>
              </w:rPr>
              <w:t>. гр.</w:t>
            </w:r>
          </w:p>
        </w:tc>
      </w:tr>
      <w:tr w:rsidR="00AC3678" w:rsidRPr="00552D73" w:rsidTr="005D0FD9">
        <w:trPr>
          <w:trHeight w:val="57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before="0" w:after="120" w:line="240" w:lineRule="auto"/>
              <w:ind w:left="12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Недельная</w:t>
            </w:r>
          </w:p>
          <w:p w:rsidR="00AC3678" w:rsidRPr="00552D73" w:rsidRDefault="00AC3678" w:rsidP="00AC3678">
            <w:pPr>
              <w:pStyle w:val="60"/>
              <w:framePr w:wrap="notBeside" w:vAnchor="text" w:hAnchor="page" w:x="1381" w:y="434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дополнительная нагрузка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4"/>
              <w:framePr w:wrap="notBeside" w:vAnchor="text" w:hAnchor="page" w:x="1381" w:y="434"/>
              <w:shd w:val="clear" w:color="auto" w:fill="auto"/>
              <w:spacing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10 мин.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4"/>
              <w:framePr w:wrap="notBeside" w:vAnchor="text" w:hAnchor="page" w:x="1381" w:y="434"/>
              <w:shd w:val="clear" w:color="auto" w:fill="auto"/>
              <w:spacing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15 мин.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4"/>
              <w:framePr w:wrap="notBeside" w:vAnchor="text" w:hAnchor="page" w:x="1381" w:y="434"/>
              <w:shd w:val="clear" w:color="auto" w:fill="auto"/>
              <w:spacing w:before="6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20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4"/>
              <w:framePr w:wrap="notBeside" w:vAnchor="text" w:hAnchor="page" w:x="1381" w:y="434"/>
              <w:shd w:val="clear" w:color="auto" w:fill="auto"/>
              <w:spacing w:before="6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25 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678" w:rsidRPr="00552D73" w:rsidRDefault="00AC3678" w:rsidP="00AC3678">
            <w:pPr>
              <w:pStyle w:val="4"/>
              <w:framePr w:wrap="notBeside" w:vAnchor="text" w:hAnchor="page" w:x="1381" w:y="434"/>
              <w:shd w:val="clear" w:color="auto" w:fill="auto"/>
              <w:spacing w:before="6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30 мин.</w:t>
            </w:r>
          </w:p>
        </w:tc>
      </w:tr>
    </w:tbl>
    <w:p w:rsidR="005740C9" w:rsidRPr="00552D73" w:rsidRDefault="005740C9" w:rsidP="005740C9">
      <w:pPr>
        <w:pStyle w:val="4"/>
        <w:shd w:val="clear" w:color="auto" w:fill="auto"/>
        <w:spacing w:line="317" w:lineRule="exact"/>
        <w:ind w:left="160" w:right="160" w:hanging="18"/>
        <w:jc w:val="left"/>
        <w:rPr>
          <w:sz w:val="24"/>
          <w:szCs w:val="24"/>
        </w:rPr>
      </w:pPr>
      <w:r w:rsidRPr="00552D73">
        <w:rPr>
          <w:sz w:val="24"/>
          <w:szCs w:val="24"/>
        </w:rPr>
        <w:t>в зависимости от поставленных задач.</w:t>
      </w:r>
    </w:p>
    <w:p w:rsidR="005740C9" w:rsidRPr="00552D73" w:rsidRDefault="005740C9" w:rsidP="005740C9">
      <w:pPr>
        <w:rPr>
          <w:rFonts w:ascii="Times New Roman" w:hAnsi="Times New Roman" w:cs="Times New Roman"/>
        </w:rPr>
      </w:pPr>
    </w:p>
    <w:p w:rsidR="005740C9" w:rsidRPr="00552D73" w:rsidRDefault="005740C9" w:rsidP="005740C9">
      <w:pPr>
        <w:spacing w:line="300" w:lineRule="exact"/>
        <w:rPr>
          <w:rFonts w:ascii="Times New Roman" w:hAnsi="Times New Roman" w:cs="Times New Roman"/>
        </w:rPr>
      </w:pPr>
    </w:p>
    <w:p w:rsidR="005D0FD9" w:rsidRPr="00552D73" w:rsidRDefault="005D0FD9" w:rsidP="005740C9">
      <w:pPr>
        <w:spacing w:line="300" w:lineRule="exact"/>
        <w:rPr>
          <w:rFonts w:ascii="Times New Roman" w:hAnsi="Times New Roman" w:cs="Times New Roman"/>
        </w:rPr>
      </w:pPr>
    </w:p>
    <w:p w:rsidR="005740C9" w:rsidRPr="00552D73" w:rsidRDefault="005740C9" w:rsidP="00AC3678">
      <w:pPr>
        <w:pStyle w:val="a5"/>
        <w:framePr w:w="9901" w:wrap="notBeside" w:vAnchor="text" w:hAnchor="page" w:x="1261" w:y="232"/>
        <w:shd w:val="clear" w:color="auto" w:fill="auto"/>
        <w:spacing w:line="230" w:lineRule="exact"/>
        <w:jc w:val="center"/>
        <w:rPr>
          <w:b/>
          <w:sz w:val="24"/>
          <w:szCs w:val="24"/>
        </w:rPr>
      </w:pPr>
      <w:r w:rsidRPr="00552D73">
        <w:rPr>
          <w:b/>
          <w:sz w:val="24"/>
          <w:szCs w:val="24"/>
        </w:rPr>
        <w:lastRenderedPageBreak/>
        <w:t>Учебный план дополнительного образования по оказанию платных услуг</w:t>
      </w:r>
    </w:p>
    <w:p w:rsidR="00AC3678" w:rsidRPr="00552D73" w:rsidRDefault="00AC3678" w:rsidP="00AC3678">
      <w:pPr>
        <w:pStyle w:val="a5"/>
        <w:framePr w:w="9901" w:wrap="notBeside" w:vAnchor="text" w:hAnchor="page" w:x="1261" w:y="232"/>
        <w:shd w:val="clear" w:color="auto" w:fill="auto"/>
        <w:spacing w:line="230" w:lineRule="exact"/>
        <w:jc w:val="center"/>
        <w:rPr>
          <w:b/>
          <w:sz w:val="24"/>
          <w:szCs w:val="24"/>
        </w:rPr>
      </w:pPr>
    </w:p>
    <w:p w:rsidR="00AC3678" w:rsidRPr="00552D73" w:rsidRDefault="00AC3678" w:rsidP="00AC3678">
      <w:pPr>
        <w:pStyle w:val="a5"/>
        <w:framePr w:w="10434" w:wrap="notBeside" w:vAnchor="text" w:hAnchor="page" w:x="993" w:y="232"/>
        <w:shd w:val="clear" w:color="auto" w:fill="auto"/>
        <w:spacing w:line="230" w:lineRule="exact"/>
        <w:ind w:left="-142" w:firstLine="142"/>
        <w:jc w:val="center"/>
        <w:rPr>
          <w:b/>
          <w:sz w:val="24"/>
          <w:szCs w:val="24"/>
        </w:rPr>
      </w:pPr>
    </w:p>
    <w:tbl>
      <w:tblPr>
        <w:tblpPr w:leftFromText="180" w:rightFromText="180" w:horzAnchor="margin" w:tblpY="705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831"/>
        <w:gridCol w:w="851"/>
        <w:gridCol w:w="1417"/>
      </w:tblGrid>
      <w:tr w:rsidR="005740C9" w:rsidRPr="00552D73" w:rsidTr="00AC3678">
        <w:trPr>
          <w:trHeight w:val="75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60"/>
              <w:shd w:val="clear" w:color="auto" w:fill="auto"/>
              <w:spacing w:before="0" w:line="269" w:lineRule="exact"/>
              <w:ind w:right="24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№ п/п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6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Наименование платной образовательной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60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Количество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60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Учебный курс</w:t>
            </w:r>
          </w:p>
        </w:tc>
      </w:tr>
      <w:tr w:rsidR="005740C9" w:rsidRPr="00552D73" w:rsidTr="00AC3678">
        <w:trPr>
          <w:trHeight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60"/>
              <w:shd w:val="clear" w:color="auto" w:fill="auto"/>
              <w:spacing w:before="0" w:line="240" w:lineRule="auto"/>
              <w:ind w:right="24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 xml:space="preserve">Дополнительная образовательная программа «Робототехника» </w:t>
            </w:r>
          </w:p>
          <w:p w:rsidR="005740C9" w:rsidRPr="00552D73" w:rsidRDefault="005740C9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(старшая, подготовительная к школе 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72</w:t>
            </w:r>
          </w:p>
        </w:tc>
      </w:tr>
      <w:tr w:rsidR="005740C9" w:rsidRPr="00552D73" w:rsidTr="00AC3678">
        <w:trPr>
          <w:trHeight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60"/>
              <w:shd w:val="clear" w:color="auto" w:fill="auto"/>
              <w:spacing w:before="0" w:line="240" w:lineRule="auto"/>
              <w:ind w:right="24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2.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 xml:space="preserve">Дополнительная образовательная программа «Каратэ» </w:t>
            </w:r>
          </w:p>
          <w:p w:rsidR="005740C9" w:rsidRPr="00552D73" w:rsidRDefault="005740C9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(2 младшая, средняя, старшая и подготовительная к школе  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72</w:t>
            </w:r>
          </w:p>
        </w:tc>
      </w:tr>
      <w:tr w:rsidR="005740C9" w:rsidRPr="00552D73" w:rsidTr="00AC3678">
        <w:trPr>
          <w:trHeight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60"/>
              <w:shd w:val="clear" w:color="auto" w:fill="auto"/>
              <w:spacing w:before="0" w:line="240" w:lineRule="auto"/>
              <w:ind w:right="240" w:firstLine="0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3.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Дополнительная образовательная программа «</w:t>
            </w:r>
            <w:proofErr w:type="spellStart"/>
            <w:r w:rsidRPr="00552D73">
              <w:rPr>
                <w:sz w:val="24"/>
                <w:szCs w:val="24"/>
              </w:rPr>
              <w:t>Читайка</w:t>
            </w:r>
            <w:proofErr w:type="spellEnd"/>
            <w:r w:rsidRPr="00552D73">
              <w:rPr>
                <w:sz w:val="24"/>
                <w:szCs w:val="24"/>
              </w:rPr>
              <w:t>-ка»</w:t>
            </w:r>
          </w:p>
          <w:p w:rsidR="005740C9" w:rsidRPr="00552D73" w:rsidRDefault="005740C9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(старшая и подготовительная к школе 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5740C9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72</w:t>
            </w:r>
          </w:p>
        </w:tc>
      </w:tr>
      <w:tr w:rsidR="005740C9" w:rsidRPr="00552D73" w:rsidTr="00AC3678">
        <w:trPr>
          <w:trHeight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3622E9" w:rsidP="00AC3678">
            <w:pPr>
              <w:pStyle w:val="60"/>
              <w:shd w:val="clear" w:color="auto" w:fill="auto"/>
              <w:spacing w:before="0" w:line="240" w:lineRule="auto"/>
              <w:ind w:right="2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740C9" w:rsidRPr="00552D73">
              <w:rPr>
                <w:sz w:val="24"/>
                <w:szCs w:val="24"/>
              </w:rPr>
              <w:t>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FD9" w:rsidRPr="00552D73" w:rsidRDefault="005740C9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Дополнительная образовательная программа</w:t>
            </w:r>
          </w:p>
          <w:p w:rsidR="005740C9" w:rsidRPr="00552D73" w:rsidRDefault="004B5785" w:rsidP="00AC3678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«Т</w:t>
            </w:r>
            <w:r w:rsidR="005740C9" w:rsidRPr="00552D73">
              <w:rPr>
                <w:sz w:val="24"/>
                <w:szCs w:val="24"/>
              </w:rPr>
              <w:t>анцы»</w:t>
            </w:r>
            <w:proofErr w:type="gramStart"/>
            <w:r w:rsidR="005D0FD9" w:rsidRPr="00552D73">
              <w:rPr>
                <w:sz w:val="24"/>
                <w:szCs w:val="24"/>
              </w:rPr>
              <w:t xml:space="preserve">( </w:t>
            </w:r>
            <w:proofErr w:type="gramEnd"/>
            <w:r w:rsidR="005D0FD9" w:rsidRPr="00552D73">
              <w:rPr>
                <w:sz w:val="24"/>
                <w:szCs w:val="24"/>
              </w:rPr>
              <w:t>2 младшая и средняя 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4B5785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0C9" w:rsidRPr="00552D73" w:rsidRDefault="004B5785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4B5785" w:rsidRPr="00552D73" w:rsidTr="00AC3678">
        <w:trPr>
          <w:trHeight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85" w:rsidRPr="00552D73" w:rsidRDefault="003622E9" w:rsidP="00AC3678">
            <w:pPr>
              <w:pStyle w:val="60"/>
              <w:shd w:val="clear" w:color="auto" w:fill="auto"/>
              <w:spacing w:before="0" w:line="240" w:lineRule="auto"/>
              <w:ind w:right="2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B5785">
              <w:rPr>
                <w:sz w:val="24"/>
                <w:szCs w:val="24"/>
              </w:rPr>
              <w:t>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85" w:rsidRPr="00552D73" w:rsidRDefault="004B5785" w:rsidP="004B5785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552D73">
              <w:rPr>
                <w:sz w:val="24"/>
                <w:szCs w:val="24"/>
              </w:rPr>
              <w:t>Дополнительная образовательная программа</w:t>
            </w:r>
          </w:p>
          <w:p w:rsidR="004B5785" w:rsidRPr="00552D73" w:rsidRDefault="003622E9" w:rsidP="004B5785">
            <w:pPr>
              <w:pStyle w:val="4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«Шахматы</w:t>
            </w:r>
            <w:r w:rsidR="004B5785" w:rsidRPr="00552D73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85" w:rsidRDefault="004B5785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85" w:rsidRDefault="004B5785" w:rsidP="00AC367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:rsidR="005740C9" w:rsidRDefault="005740C9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6F36DA" w:rsidRDefault="006F36DA" w:rsidP="005740C9">
      <w:pPr>
        <w:rPr>
          <w:rFonts w:ascii="Times New Roman" w:hAnsi="Times New Roman" w:cs="Times New Roman"/>
        </w:rPr>
      </w:pPr>
    </w:p>
    <w:p w:rsidR="003622E9" w:rsidRDefault="003622E9" w:rsidP="006D3DB4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3622E9" w:rsidRDefault="003622E9" w:rsidP="006D3DB4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3622E9" w:rsidRDefault="003622E9" w:rsidP="006D3DB4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6D3DB4">
        <w:rPr>
          <w:rFonts w:ascii="Times New Roman" w:eastAsia="Calibri" w:hAnsi="Times New Roman" w:cs="Times New Roman"/>
          <w:color w:val="auto"/>
          <w:lang w:eastAsia="en-US"/>
        </w:rPr>
        <w:t>Муниципальное бюджетное дошкольное образовательное учреждение</w:t>
      </w:r>
    </w:p>
    <w:p w:rsidR="006D3DB4" w:rsidRPr="006D3DB4" w:rsidRDefault="006D3DB4" w:rsidP="006D3DB4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6D3DB4">
        <w:rPr>
          <w:rFonts w:ascii="Times New Roman" w:eastAsia="Calibri" w:hAnsi="Times New Roman" w:cs="Times New Roman"/>
          <w:color w:val="auto"/>
          <w:lang w:eastAsia="en-US"/>
        </w:rPr>
        <w:t>«Детский сад общеразвивающего вида № 30 г.Лениногорска»</w:t>
      </w:r>
    </w:p>
    <w:p w:rsidR="006D3DB4" w:rsidRPr="006D3DB4" w:rsidRDefault="006D3DB4" w:rsidP="006D3DB4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6D3DB4">
        <w:rPr>
          <w:rFonts w:ascii="Times New Roman" w:eastAsia="Calibri" w:hAnsi="Times New Roman" w:cs="Times New Roman"/>
          <w:color w:val="auto"/>
          <w:lang w:eastAsia="en-US"/>
        </w:rPr>
        <w:t>муниципального образования «</w:t>
      </w:r>
      <w:proofErr w:type="spellStart"/>
      <w:r w:rsidRPr="006D3DB4">
        <w:rPr>
          <w:rFonts w:ascii="Times New Roman" w:eastAsia="Calibri" w:hAnsi="Times New Roman" w:cs="Times New Roman"/>
          <w:color w:val="auto"/>
          <w:lang w:eastAsia="en-US"/>
        </w:rPr>
        <w:t>Лениногорский</w:t>
      </w:r>
      <w:proofErr w:type="spellEnd"/>
      <w:r w:rsidRPr="006D3DB4">
        <w:rPr>
          <w:rFonts w:ascii="Times New Roman" w:eastAsia="Calibri" w:hAnsi="Times New Roman" w:cs="Times New Roman"/>
          <w:color w:val="auto"/>
          <w:lang w:eastAsia="en-US"/>
        </w:rPr>
        <w:t xml:space="preserve"> муниципальный район» Республики Татарстан</w:t>
      </w:r>
    </w:p>
    <w:p w:rsidR="006D3DB4" w:rsidRPr="006D3DB4" w:rsidRDefault="006D3DB4" w:rsidP="006D3DB4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6D3DB4">
        <w:rPr>
          <w:rFonts w:ascii="Times New Roman" w:eastAsia="Calibri" w:hAnsi="Times New Roman" w:cs="Times New Roman"/>
          <w:color w:val="auto"/>
          <w:lang w:eastAsia="en-US"/>
        </w:rPr>
        <w:t>ПРИНЯТО                                                                                 УТВЕРЖДАЮ</w:t>
      </w: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6D3DB4">
        <w:rPr>
          <w:rFonts w:ascii="Times New Roman" w:eastAsia="Calibri" w:hAnsi="Times New Roman" w:cs="Times New Roman"/>
          <w:color w:val="auto"/>
          <w:lang w:eastAsia="en-US"/>
        </w:rPr>
        <w:t>педагогическим советом                                                 Заведующий МБДОУ « Детский сад № 30»</w:t>
      </w:r>
    </w:p>
    <w:p w:rsidR="006D3DB4" w:rsidRPr="006D3DB4" w:rsidRDefault="003622E9" w:rsidP="006D3DB4">
      <w:pPr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протокол № 1  от 26.08.2022</w:t>
      </w:r>
      <w:r w:rsidR="006D3DB4" w:rsidRPr="006D3DB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_______З. Р. </w:t>
      </w:r>
      <w:proofErr w:type="spellStart"/>
      <w:r w:rsidR="006D3DB4" w:rsidRPr="006D3DB4">
        <w:rPr>
          <w:rFonts w:ascii="Times New Roman" w:eastAsia="Calibri" w:hAnsi="Times New Roman" w:cs="Times New Roman"/>
          <w:color w:val="auto"/>
          <w:lang w:eastAsia="en-US"/>
        </w:rPr>
        <w:t>Шайдуллина</w:t>
      </w:r>
      <w:proofErr w:type="spellEnd"/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  <w:r w:rsidRPr="006D3DB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                Приказ №</w:t>
      </w:r>
      <w:r w:rsidR="003622E9">
        <w:rPr>
          <w:rFonts w:ascii="Times New Roman" w:eastAsia="Calibri" w:hAnsi="Times New Roman" w:cs="Times New Roman"/>
          <w:color w:val="auto"/>
          <w:lang w:eastAsia="en-US"/>
        </w:rPr>
        <w:t>51-од  от 26.08.2022</w:t>
      </w: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Pr="006D3DB4" w:rsidRDefault="006D3DB4" w:rsidP="006D3DB4">
      <w:pPr>
        <w:rPr>
          <w:rFonts w:ascii="Times New Roman" w:eastAsia="Calibri" w:hAnsi="Times New Roman" w:cs="Times New Roman"/>
          <w:color w:val="auto"/>
          <w:lang w:eastAsia="en-US"/>
        </w:rPr>
      </w:pPr>
    </w:p>
    <w:p w:rsidR="006D3DB4" w:rsidRDefault="006D3DB4" w:rsidP="006D3DB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6D3DB4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УЧЕБНЫЙ ПЛАН</w:t>
      </w:r>
    </w:p>
    <w:p w:rsidR="006D3DB4" w:rsidRPr="006D3DB4" w:rsidRDefault="006D3DB4" w:rsidP="006D3DB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6D3DB4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дополнительной общеразвивающей программы</w:t>
      </w:r>
    </w:p>
    <w:p w:rsidR="006D3DB4" w:rsidRPr="006D3DB4" w:rsidRDefault="006D3DB4" w:rsidP="006D3DB4">
      <w:pPr>
        <w:ind w:left="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муниципального бюджетного  дошкольного  образовательного учреждения </w:t>
      </w:r>
    </w:p>
    <w:p w:rsidR="006D3DB4" w:rsidRPr="006D3DB4" w:rsidRDefault="006D3DB4" w:rsidP="006D3DB4">
      <w:pPr>
        <w:ind w:left="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«Детский сад общеразвивающего  вида №30 </w:t>
      </w:r>
      <w:proofErr w:type="spellStart"/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</w:t>
      </w:r>
      <w:proofErr w:type="gramStart"/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.Л</w:t>
      </w:r>
      <w:proofErr w:type="gramEnd"/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ениногорска</w:t>
      </w:r>
      <w:proofErr w:type="spellEnd"/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» </w:t>
      </w:r>
    </w:p>
    <w:p w:rsidR="006D3DB4" w:rsidRPr="006D3DB4" w:rsidRDefault="006D3DB4" w:rsidP="006D3DB4">
      <w:pPr>
        <w:ind w:left="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муниципального  образования</w:t>
      </w:r>
    </w:p>
    <w:p w:rsidR="006D3DB4" w:rsidRPr="006D3DB4" w:rsidRDefault="006D3DB4" w:rsidP="006D3DB4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Лениногорский</w:t>
      </w:r>
      <w:proofErr w:type="spellEnd"/>
      <w:r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муниципальный район»  Республики  Татарстан</w:t>
      </w:r>
    </w:p>
    <w:p w:rsidR="006D3DB4" w:rsidRPr="006D3DB4" w:rsidRDefault="003622E9" w:rsidP="006D3DB4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 2022-2023</w:t>
      </w:r>
      <w:r w:rsidR="006D3DB4" w:rsidRPr="006D3D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учебный год</w:t>
      </w:r>
    </w:p>
    <w:p w:rsidR="006F36DA" w:rsidRPr="006F36DA" w:rsidRDefault="006F36DA" w:rsidP="005740C9">
      <w:pPr>
        <w:rPr>
          <w:rFonts w:ascii="Times New Roman" w:hAnsi="Times New Roman" w:cs="Times New Roman"/>
        </w:rPr>
      </w:pPr>
    </w:p>
    <w:sectPr w:rsidR="006F36DA" w:rsidRPr="006F36DA" w:rsidSect="00AC36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55A"/>
    <w:rsid w:val="00133595"/>
    <w:rsid w:val="0026655A"/>
    <w:rsid w:val="003622E9"/>
    <w:rsid w:val="004B5785"/>
    <w:rsid w:val="0050634D"/>
    <w:rsid w:val="00552D73"/>
    <w:rsid w:val="005740C9"/>
    <w:rsid w:val="005D0FD9"/>
    <w:rsid w:val="00632498"/>
    <w:rsid w:val="006D3DB4"/>
    <w:rsid w:val="006F36DA"/>
    <w:rsid w:val="00AC3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40C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5740C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740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115pt">
    <w:name w:val="Основной текст (5) + 11;5 pt"/>
    <w:basedOn w:val="5"/>
    <w:rsid w:val="005740C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5pt">
    <w:name w:val="Основной текст + 10;5 pt"/>
    <w:basedOn w:val="a3"/>
    <w:rsid w:val="005740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3"/>
    <w:rsid w:val="005740C9"/>
    <w:pPr>
      <w:shd w:val="clear" w:color="auto" w:fill="FFFFFF"/>
      <w:spacing w:line="274" w:lineRule="exact"/>
      <w:ind w:hanging="56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5740C9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6">
    <w:name w:val="Основной текст (6)_"/>
    <w:basedOn w:val="a0"/>
    <w:link w:val="60"/>
    <w:rsid w:val="005740C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5740C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5740C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740C9"/>
    <w:pPr>
      <w:shd w:val="clear" w:color="auto" w:fill="FFFFFF"/>
      <w:spacing w:before="120" w:line="288" w:lineRule="exact"/>
      <w:ind w:hanging="6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Подпись к таблице (2)"/>
    <w:basedOn w:val="a"/>
    <w:link w:val="2"/>
    <w:rsid w:val="005740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a5">
    <w:name w:val="Подпись к таблице"/>
    <w:basedOn w:val="a"/>
    <w:link w:val="a4"/>
    <w:rsid w:val="005740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52D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D7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Городок</dc:creator>
  <cp:keywords/>
  <dc:description/>
  <cp:lastModifiedBy>комп</cp:lastModifiedBy>
  <cp:revision>14</cp:revision>
  <cp:lastPrinted>2020-10-27T04:35:00Z</cp:lastPrinted>
  <dcterms:created xsi:type="dcterms:W3CDTF">2019-09-10T11:32:00Z</dcterms:created>
  <dcterms:modified xsi:type="dcterms:W3CDTF">2022-09-18T07:39:00Z</dcterms:modified>
</cp:coreProperties>
</file>